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2A" w:rsidRPr="0000362A" w:rsidRDefault="0000362A" w:rsidP="0000362A">
      <w:pPr>
        <w:shd w:val="clear" w:color="auto" w:fill="FFFFFF"/>
        <w:spacing w:after="150" w:line="375" w:lineRule="atLeast"/>
        <w:jc w:val="center"/>
        <w:outlineLvl w:val="2"/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tr-TR"/>
        </w:rPr>
      </w:pPr>
      <w:r w:rsidRPr="0000362A"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tr-TR"/>
        </w:rPr>
        <w:t xml:space="preserve">OKULDAKİ BÖLÜMLERİMİZİN </w:t>
      </w:r>
    </w:p>
    <w:p w:rsidR="0000362A" w:rsidRPr="0000362A" w:rsidRDefault="0000362A" w:rsidP="0000362A">
      <w:pPr>
        <w:shd w:val="clear" w:color="auto" w:fill="FFFFFF"/>
        <w:spacing w:after="150" w:line="375" w:lineRule="atLeast"/>
        <w:jc w:val="center"/>
        <w:outlineLvl w:val="2"/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tr-TR"/>
        </w:rPr>
      </w:pPr>
      <w:r w:rsidRPr="0000362A"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tr-TR"/>
        </w:rPr>
        <w:t>EK PUANLA GİREBİLECEĞİ İKİ YILLIK BÖLÜMLER</w:t>
      </w:r>
    </w:p>
    <w:p w:rsidR="002D116B" w:rsidRPr="0000362A" w:rsidRDefault="002D116B" w:rsidP="006E6572">
      <w:pPr>
        <w:shd w:val="clear" w:color="auto" w:fill="FFFFFF"/>
        <w:spacing w:after="150" w:line="375" w:lineRule="atLeast"/>
        <w:outlineLvl w:val="2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tr-TR"/>
        </w:rPr>
      </w:pPr>
      <w:r w:rsidRPr="000036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tr-TR"/>
        </w:rPr>
        <w:t>TABLO 3B.1 Mesleki ve Teknik Ortaöğretim Kurumlarının Alanları İle Aynı / Yakın Alanlardaki Lisans Programları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545"/>
        <w:gridCol w:w="604"/>
        <w:gridCol w:w="1782"/>
        <w:gridCol w:w="3044"/>
        <w:gridCol w:w="725"/>
      </w:tblGrid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2D116B" w:rsidRDefault="002D116B" w:rsidP="002D11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3"/>
                <w:szCs w:val="23"/>
                <w:lang w:eastAsia="tr-TR"/>
              </w:rPr>
            </w:pPr>
            <w:proofErr w:type="spellStart"/>
            <w:r w:rsidRPr="002D116B">
              <w:rPr>
                <w:rFonts w:ascii="Verdana" w:eastAsia="Times New Roman" w:hAnsi="Verdana" w:cs="Times New Roman"/>
                <w:b/>
                <w:bCs/>
                <w:color w:val="444444"/>
                <w:sz w:val="23"/>
                <w:szCs w:val="23"/>
                <w:lang w:eastAsia="tr-TR"/>
              </w:rPr>
              <w:t>AKod</w:t>
            </w:r>
            <w:proofErr w:type="spellEnd"/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2D116B" w:rsidRDefault="002D116B" w:rsidP="002D11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3"/>
                <w:szCs w:val="23"/>
                <w:lang w:eastAsia="tr-TR"/>
              </w:rPr>
            </w:pPr>
            <w:r w:rsidRPr="002D116B">
              <w:rPr>
                <w:rFonts w:ascii="Verdana" w:eastAsia="Times New Roman" w:hAnsi="Verdana" w:cs="Times New Roman"/>
                <w:b/>
                <w:bCs/>
                <w:color w:val="444444"/>
                <w:sz w:val="23"/>
                <w:szCs w:val="23"/>
                <w:lang w:eastAsia="tr-TR"/>
              </w:rPr>
              <w:t>Alan Adı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2D116B" w:rsidRDefault="002D116B" w:rsidP="002D116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3"/>
                <w:szCs w:val="23"/>
                <w:lang w:eastAsia="tr-TR"/>
              </w:rPr>
            </w:pPr>
            <w:proofErr w:type="spellStart"/>
            <w:r w:rsidRPr="002D116B">
              <w:rPr>
                <w:rFonts w:ascii="Verdana" w:eastAsia="Times New Roman" w:hAnsi="Verdana" w:cs="Times New Roman"/>
                <w:b/>
                <w:bCs/>
                <w:color w:val="444444"/>
                <w:sz w:val="23"/>
                <w:szCs w:val="23"/>
                <w:lang w:eastAsia="tr-TR"/>
              </w:rPr>
              <w:t>DNo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2D116B" w:rsidRDefault="002D116B" w:rsidP="002D11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3"/>
                <w:szCs w:val="23"/>
                <w:lang w:eastAsia="tr-TR"/>
              </w:rPr>
            </w:pPr>
            <w:r w:rsidRPr="002D116B">
              <w:rPr>
                <w:rFonts w:ascii="Verdana" w:eastAsia="Times New Roman" w:hAnsi="Verdana" w:cs="Times New Roman"/>
                <w:b/>
                <w:bCs/>
                <w:color w:val="444444"/>
                <w:sz w:val="23"/>
                <w:szCs w:val="23"/>
                <w:lang w:eastAsia="tr-TR"/>
              </w:rPr>
              <w:t>Dal Adı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2D116B" w:rsidRDefault="002D116B" w:rsidP="002D11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3"/>
                <w:szCs w:val="23"/>
                <w:lang w:eastAsia="tr-TR"/>
              </w:rPr>
            </w:pPr>
            <w:r w:rsidRPr="002D116B">
              <w:rPr>
                <w:rFonts w:ascii="Verdana" w:eastAsia="Times New Roman" w:hAnsi="Verdana" w:cs="Times New Roman"/>
                <w:b/>
                <w:bCs/>
                <w:color w:val="444444"/>
                <w:sz w:val="23"/>
                <w:szCs w:val="23"/>
                <w:lang w:eastAsia="tr-TR"/>
              </w:rPr>
              <w:t>Yükseköğretim Lisans Programları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2D116B" w:rsidRDefault="002D116B" w:rsidP="002D11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23"/>
                <w:szCs w:val="23"/>
                <w:lang w:eastAsia="tr-TR"/>
              </w:rPr>
            </w:pPr>
            <w:r w:rsidRPr="002D116B">
              <w:rPr>
                <w:rFonts w:ascii="Verdana" w:eastAsia="Times New Roman" w:hAnsi="Verdana" w:cs="Times New Roman"/>
                <w:b/>
                <w:bCs/>
                <w:color w:val="444444"/>
                <w:sz w:val="23"/>
                <w:szCs w:val="23"/>
                <w:lang w:eastAsia="tr-TR"/>
              </w:rPr>
              <w:t>Puan Türü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Basım Teknolojileri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SAY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Bilgisayar Teknolojisi ve Bilişim Sistemleri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SAY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Bilgisayar ve Öğretim Teknolojileri Öğretmenliği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SAY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İşletme Bilgi Yönetimi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EA</w:t>
            </w:r>
          </w:p>
        </w:tc>
      </w:tr>
      <w:tr w:rsidR="009C2FD2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2FD2" w:rsidRPr="006E6572" w:rsidRDefault="009C2FD2" w:rsidP="009C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2FD2" w:rsidRPr="006E6572" w:rsidRDefault="009C2FD2" w:rsidP="009C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2FD2" w:rsidRPr="006E6572" w:rsidRDefault="009C2FD2" w:rsidP="009C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2FD2" w:rsidRPr="006E6572" w:rsidRDefault="009C2FD2" w:rsidP="009C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2FD2" w:rsidRPr="006E6572" w:rsidRDefault="009C2FD2" w:rsidP="009C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Yazılım Geliştirme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2FD2" w:rsidRPr="006E6572" w:rsidRDefault="009C2FD2" w:rsidP="009C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SAY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Yönetim Bilişim Sistemleri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EA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BÜRO YÖNETİMİ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İnsan Kaynakları Yönetimi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EA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BÜRO YÖNETİMİ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Sağlık Yönetimi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EA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ÇOCUK GELİŞİMİ VE EĞİTİMİ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Çocuk Gelişimi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EA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ÇOCUK GELİŞİMİ VE EĞİTİMİ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Okul Öncesi Öğretmenliği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SÖZ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ÇOCUK GELİŞİMİ VE EĞİTİMİ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Özel Eğitim Öğretmenliği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SÖZ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ÇOCUK GELİŞİMİ VE EĞİTİMİ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Sosyal Hizmet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EA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Basım Teknolojileri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SAY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Endüstri Ürünleri Tasarımı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SAY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lastRenderedPageBreak/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Kuyumculuk ve Mücevherat Tasarımı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EA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İLİŞKİLER VE ORGANİZASYON HİZMETLERİ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Basım Teknolojileri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SAY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İLİŞKİLER VE ORGANİZASYON HİZMETLERİ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İlişkiler ve Reklamcılık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SÖZ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İLİŞKİLER VE ORGANİZASYON HİZMETLERİ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Turizm İşletmeciliği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EA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Gastronomi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SÖZ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Gastronomi ve Mutfak Sanatları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SÖZ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Konaklama ve Turizm İşletmeciliği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EA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Turizm İşletmeciliği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EA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Turizm İşletmeciliği ve Otelcilik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EA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Turizm Rehberliği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DİL</w:t>
            </w:r>
          </w:p>
        </w:tc>
      </w:tr>
      <w:tr w:rsidR="002D116B" w:rsidRPr="002D116B" w:rsidTr="007D12D6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Turizm ve Otel İşletmeciliği (YO)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EA</w:t>
            </w:r>
          </w:p>
        </w:tc>
      </w:tr>
    </w:tbl>
    <w:p w:rsidR="0017314F" w:rsidRDefault="0017314F"/>
    <w:p w:rsidR="002D116B" w:rsidRPr="006E6572" w:rsidRDefault="002D116B" w:rsidP="002D116B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tr-TR"/>
        </w:rPr>
      </w:pPr>
      <w:r w:rsidRPr="006E6572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tr-TR"/>
        </w:rPr>
        <w:t>TABLO 3C Mesleki ve Teknik Ortaöğretim Kurumu Mezunlarının Ek Puanları İle Yerleşebilecekleri </w:t>
      </w:r>
      <w:r w:rsidRPr="006E6572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u w:val="single"/>
          <w:lang w:eastAsia="tr-TR"/>
        </w:rPr>
        <w:t>Ön Lisans</w:t>
      </w:r>
      <w:r w:rsidRPr="006E6572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tr-TR"/>
        </w:rPr>
        <w:t> Programları</w:t>
      </w:r>
    </w:p>
    <w:p w:rsidR="002D116B" w:rsidRPr="0000362A" w:rsidRDefault="002D116B" w:rsidP="006E657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00362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Mesleki ve teknik ortaöğretim kurumlarının aşağıda belirtilen alan/dallarından mezun olanlar, karşılarında gösterilen yükseköğretim </w:t>
      </w:r>
      <w:r w:rsidRPr="0000362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ön lisans programları</w:t>
      </w:r>
      <w:r w:rsidRPr="0000362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na yerleştirilirken, yerleştirme puanları </w:t>
      </w:r>
      <w:proofErr w:type="spellStart"/>
      <w:r w:rsidRPr="0000362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OBP’nin</w:t>
      </w:r>
      <w:proofErr w:type="spellEnd"/>
      <w:r w:rsidRPr="0000362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0,12 ile çarpılması ve puanlarına eklenmesi suretiyle elde edilecek; ayrıca, yerleştirme puanlarına </w:t>
      </w:r>
      <w:proofErr w:type="spellStart"/>
      <w:r w:rsidRPr="0000362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OBP’nin</w:t>
      </w:r>
      <w:proofErr w:type="spellEnd"/>
      <w:r w:rsidRPr="0000362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0,06 ile çarpılmasıyla elde edilecek ek puanlar katılacaktır.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3489"/>
        <w:gridCol w:w="605"/>
        <w:gridCol w:w="2258"/>
        <w:gridCol w:w="2600"/>
        <w:gridCol w:w="707"/>
      </w:tblGrid>
      <w:tr w:rsidR="002D116B" w:rsidRPr="002D116B" w:rsidTr="00844E2E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tr-TR"/>
              </w:rPr>
            </w:pPr>
            <w:proofErr w:type="spellStart"/>
            <w:r w:rsidRPr="006E657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tr-TR"/>
              </w:rPr>
              <w:t>AKod</w:t>
            </w:r>
            <w:proofErr w:type="spellEnd"/>
          </w:p>
        </w:tc>
        <w:tc>
          <w:tcPr>
            <w:tcW w:w="3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tr-TR"/>
              </w:rPr>
              <w:t>Alan Adı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tr-TR"/>
              </w:rPr>
            </w:pPr>
            <w:proofErr w:type="spellStart"/>
            <w:r w:rsidRPr="006E657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tr-TR"/>
              </w:rPr>
              <w:t>DNo</w:t>
            </w:r>
            <w:proofErr w:type="spellEnd"/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tr-TR"/>
              </w:rPr>
              <w:t>Dal Adı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tr-TR"/>
              </w:rPr>
              <w:t>Ön Lisans Programları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tr-TR"/>
              </w:rPr>
              <w:t>Puan Türü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Basım ve Yayın Teknolojileri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15422E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Bilgisayar Operatörlüğü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6E6572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15422E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Bilgisayar Programcılığı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6E6572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lastRenderedPageBreak/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15422E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Bilgisayar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15422E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Bilgi Yönetimi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15422E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Bilgi Güvenliği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15422E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Coğrafi Bilgi Sistemleri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15422E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E-Ticaret ve Pazarlama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Grafik Tasarımı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İnternet ve Ağ Teknolojileri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Mobil Teknolojileri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Sağlık Bilgi Sistemleri Teknikerliği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15422E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Sahne Işık ve Ses Teknolojileri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Web Tasarımı ve Kodlama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15422E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Yeni Medya ve Gazetecilik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BÜRO YÖNETİMİ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Ağız ve Diş Sağlığı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BÜRO YÖNETİMİ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Büro Yönetimi ve Yönetici Asistanlığı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BÜRO YÖNETİMİ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Çağrı Merkezi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BÜRO YÖNETİMİ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15422E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Emlak</w:t>
            </w:r>
            <w:r w:rsidR="002D116B"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 xml:space="preserve"> Yönetimi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BÜRO YÖNETİMİ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Hukuk Büro Yönetimi ve Sekreterliği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BÜRO YÖNETİMİ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İnsan Kaynakları Yönetimi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BÜRO YÖNETİMİ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İşletme Yönetimi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BÜRO YÖNETİMİ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Kooperatifçilik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15422E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BÜRO YÖNETİMİ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15422E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Nüfus ve Vatandaşlık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422E" w:rsidRPr="006E6572" w:rsidRDefault="009131BB" w:rsidP="0015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BÜRO YÖNETİMİ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Sağlık Kurumları İşletmeciliği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BÜRO YÖNETİMİ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Tıbbi Dokümantasyon ve Sekreterlik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BÜRO YÖNETİMİ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Tıbbi Tanıtım ve Pazarlama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BÜRO YÖNETİMİ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HUKUK SEKRETERLİĞİ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Sosyal Güvenlik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lastRenderedPageBreak/>
              <w:t>6009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ÇOCUK GELİŞİMİ VE EĞİTİMİ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Çocuk Gelişimi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ÇOCUK GELİŞİMİ VE EĞİTİMİ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Çocuk Koruma ve Bakım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ÇOCUK GELİŞİMİ VE EĞİTİMİ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Sosyal Hizmetler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Basım ve Yayın Teknolojileri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Bilgisayar Destekli Tasarım ve Animasyon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Endüstri Ürünleri Tasarımı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Endüstriyel Cam ve Seramik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9131B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E-Ticaret ve Pazarlama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Fotoğrafçılık ve Kameramanlık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Grafik Tasarımı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Halıcılık ve Kilimcilik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Marka İletişimi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Medya ve İletişim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Mimari Dekoratif Sanatlar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Reklamcılık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Seramik ve Cam</w:t>
            </w:r>
            <w:r w:rsidR="009131BB"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 xml:space="preserve"> Tasarımı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9131B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Web Tasarımı ve Kodlama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9131B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Yeni Medya ve Gazetecilik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İlişkiler ve Tanıtım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Medya ve İletişim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Radyo ve Televizyon Programcılığı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Radyo ve Televizyon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İLİŞKİLER VE ORGANİZASYON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Basım ve Yayın Teknolojileri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İLİŞKİLER VE ORGANİZASYON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Çağrı Merkezi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9131B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lastRenderedPageBreak/>
              <w:t>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İLİŞKİLER VE ORGANİZASYON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E-Ticaret ve Pazarlama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İLİŞKİLER VE ORGANİZASYON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Fotoğrafçılık ve Kameramanlık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İLİŞKİLER VE ORGANİZASYON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İlişkiler ve Tanıtım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İLİŞKİLER VE ORGANİZASYON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Marka İletişimi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İLİŞKİLER VE ORGANİZASYON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Medya ve İletişim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9131B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İLİŞKİLER VE ORGANİZASYON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Nüfus ve Vatandaşlık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İLİŞKİLER VE ORGANİZASYON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Radyo ve Televizyon Programcılığı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İLİŞKİLER VE ORGANİZASYON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Radyo ve Televizyon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İLİŞKİLER VE ORGANİZASYON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Reklamcılık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9131B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İLİŞKİLER VE ORGANİZASYON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Yeni Medya ve Gazetecilik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31BB" w:rsidRPr="006E6572" w:rsidRDefault="009131BB" w:rsidP="0091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Aşçılık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Gıda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İkram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Kültürel Miras ve Turizm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Otobüs Kaptanlığı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9E2B31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2B31" w:rsidRPr="006E6572" w:rsidRDefault="009E2B31" w:rsidP="009E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2B31" w:rsidRPr="006E6572" w:rsidRDefault="009E2B31" w:rsidP="009E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2B31" w:rsidRPr="006E6572" w:rsidRDefault="009E2B31" w:rsidP="009E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2B31" w:rsidRPr="006E6572" w:rsidRDefault="009E2B31" w:rsidP="009E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2B31" w:rsidRPr="006E6572" w:rsidRDefault="009E2B31" w:rsidP="009E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Pastacılık ve Ekmekçilik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2B31" w:rsidRPr="006E6572" w:rsidRDefault="009E2B31" w:rsidP="009E2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Sağlık Turizmi İşletmeciliği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Turist Rehberliği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Turizm Animasyonu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Turizm ve Otel İşletmeciliği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lastRenderedPageBreak/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Turizm ve Seyahat Hizmetleri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  <w:tr w:rsidR="002D116B" w:rsidRPr="002D116B" w:rsidTr="002D11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MUTFAK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Et ve Ürünleri Teknolojisi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16B" w:rsidRPr="006E6572" w:rsidRDefault="002D116B" w:rsidP="002D1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TYT</w:t>
            </w:r>
          </w:p>
        </w:tc>
      </w:tr>
    </w:tbl>
    <w:p w:rsidR="008B7E1C" w:rsidRPr="006E6572" w:rsidRDefault="008B7E1C" w:rsidP="008B7E1C">
      <w:pPr>
        <w:shd w:val="clear" w:color="auto" w:fill="FFFFFF"/>
        <w:spacing w:after="150" w:line="450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tr-TR"/>
        </w:rPr>
      </w:pPr>
      <w:r w:rsidRPr="006E6572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tr-TR"/>
        </w:rPr>
        <w:t>TABLO 3B.2 Teknoloji Fakültesi / Sanat ve Tasarım Fakültesi / Turizm Fakültesi</w:t>
      </w:r>
      <w:r w:rsidR="00590220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tr-TR"/>
        </w:rPr>
        <w:t xml:space="preserve"> Lisans Programları (</w:t>
      </w:r>
      <w:r w:rsidRPr="006E6572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tr-TR"/>
        </w:rPr>
        <w:t>MTOK)</w:t>
      </w:r>
    </w:p>
    <w:p w:rsidR="008B7E1C" w:rsidRPr="006E6572" w:rsidRDefault="008B7E1C" w:rsidP="006E6572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6E6572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Teknoloji Fakültelerinin / Sanat ve Tasarım Fakültelerinin / Turizm Fakültelerinin aşağıda yer alan lisans programlarının mesleki ve teknik ortaöğretim kurumları mezunları için ayrılan kontenjanlarına </w:t>
      </w:r>
      <w:r w:rsidRPr="006E65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(</w:t>
      </w:r>
      <w:proofErr w:type="gramStart"/>
      <w:r w:rsidRPr="006E65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M.T.O</w:t>
      </w:r>
      <w:proofErr w:type="gramEnd"/>
      <w:r w:rsidRPr="006E65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  <w:t>.K.)</w:t>
      </w:r>
      <w:r w:rsidRPr="006E6572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, mesleki ve teknik ortaöğretim kurumlarının aşağıda belirtilen alan/dallarından mezun olan adaylar öncelikli olarak</w:t>
      </w:r>
      <w:r w:rsidR="006E6572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r w:rsidRPr="006E6572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yerleştirilecektir. Kontenjanların boş kalması durumunda diğer ortaöğretim kurumlarının diğer alan/dallarından mezun olan adaylar da tercih ettikleri takdirde bu kontenjanlara yerleştirileceklerdir.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3454"/>
        <w:gridCol w:w="605"/>
        <w:gridCol w:w="1918"/>
        <w:gridCol w:w="2981"/>
        <w:gridCol w:w="701"/>
      </w:tblGrid>
      <w:tr w:rsidR="008B7E1C" w:rsidRPr="008B7E1C" w:rsidTr="0000362A">
        <w:trPr>
          <w:trHeight w:val="633"/>
          <w:tblCellSpacing w:w="15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tr-TR"/>
              </w:rPr>
            </w:pPr>
            <w:proofErr w:type="spellStart"/>
            <w:r w:rsidRPr="006E657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tr-TR"/>
              </w:rPr>
              <w:t>AKod</w:t>
            </w:r>
            <w:proofErr w:type="spellEnd"/>
          </w:p>
        </w:tc>
        <w:tc>
          <w:tcPr>
            <w:tcW w:w="3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tr-TR"/>
              </w:rPr>
              <w:t>Alan Adı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tr-TR"/>
              </w:rPr>
            </w:pPr>
            <w:proofErr w:type="spellStart"/>
            <w:r w:rsidRPr="006E657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tr-TR"/>
              </w:rPr>
              <w:t>DNo</w:t>
            </w:r>
            <w:proofErr w:type="spellEnd"/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tr-TR"/>
              </w:rPr>
              <w:t>Dal Adı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tr-TR"/>
              </w:rPr>
              <w:t>Yükseköğretim Lisans Programları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tr-TR"/>
              </w:rPr>
              <w:t>Puan Türü</w:t>
            </w:r>
          </w:p>
        </w:tc>
      </w:tr>
      <w:tr w:rsidR="008B7E1C" w:rsidRPr="008B7E1C" w:rsidTr="0000362A">
        <w:trPr>
          <w:trHeight w:val="5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Adli Bilişim Mühendisliği (</w:t>
            </w:r>
            <w:proofErr w:type="gramStart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M.T.O</w:t>
            </w:r>
            <w:proofErr w:type="gramEnd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.K.)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SAY</w:t>
            </w:r>
          </w:p>
        </w:tc>
      </w:tr>
      <w:tr w:rsidR="008B7E1C" w:rsidRPr="008B7E1C" w:rsidTr="0000362A">
        <w:trPr>
          <w:trHeight w:val="5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Bilgisayar Mühendisliği (</w:t>
            </w:r>
            <w:proofErr w:type="gramStart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M.T.O</w:t>
            </w:r>
            <w:proofErr w:type="gramEnd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.K.)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SAY</w:t>
            </w:r>
          </w:p>
        </w:tc>
      </w:tr>
      <w:tr w:rsidR="008B7E1C" w:rsidRPr="008B7E1C" w:rsidTr="0000362A">
        <w:trPr>
          <w:trHeight w:val="5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Bilişim Sistemleri Mühendisliği (</w:t>
            </w:r>
            <w:proofErr w:type="gramStart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M.T.O</w:t>
            </w:r>
            <w:proofErr w:type="gramEnd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.K.)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SAY</w:t>
            </w:r>
          </w:p>
        </w:tc>
      </w:tr>
      <w:tr w:rsidR="008B7E1C" w:rsidRPr="008B7E1C" w:rsidTr="0000362A">
        <w:trPr>
          <w:trHeight w:val="5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Biyomedikal Mühendisliği (</w:t>
            </w:r>
            <w:proofErr w:type="gramStart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M.T.O</w:t>
            </w:r>
            <w:proofErr w:type="gramEnd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.K.)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SAY</w:t>
            </w:r>
          </w:p>
        </w:tc>
      </w:tr>
      <w:tr w:rsidR="008B7E1C" w:rsidRPr="008B7E1C" w:rsidTr="0000362A">
        <w:trPr>
          <w:trHeight w:val="5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Elektrik-Elektronik Mühendisliği (</w:t>
            </w:r>
            <w:proofErr w:type="gramStart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M.T.O</w:t>
            </w:r>
            <w:proofErr w:type="gramEnd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.K.)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SAY</w:t>
            </w:r>
          </w:p>
        </w:tc>
      </w:tr>
      <w:tr w:rsidR="00844E2E" w:rsidRPr="008B7E1C" w:rsidTr="0000362A">
        <w:trPr>
          <w:trHeight w:val="5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E2E" w:rsidRPr="006E6572" w:rsidRDefault="00844E2E" w:rsidP="0084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E2E" w:rsidRPr="006E6572" w:rsidRDefault="00844E2E" w:rsidP="0084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E2E" w:rsidRPr="006E6572" w:rsidRDefault="00844E2E" w:rsidP="0084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E2E" w:rsidRPr="006E6572" w:rsidRDefault="00844E2E" w:rsidP="0084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E2E" w:rsidRPr="006E6572" w:rsidRDefault="00844E2E" w:rsidP="0084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Elektronik ve Haberleşme Mühendisliği (</w:t>
            </w:r>
            <w:proofErr w:type="gramStart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M.T.O</w:t>
            </w:r>
            <w:proofErr w:type="gramEnd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.K.)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E2E" w:rsidRPr="006E6572" w:rsidRDefault="00844E2E" w:rsidP="0084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SAY</w:t>
            </w:r>
          </w:p>
        </w:tc>
      </w:tr>
      <w:tr w:rsidR="00844E2E" w:rsidRPr="008B7E1C" w:rsidTr="0000362A">
        <w:trPr>
          <w:trHeight w:val="5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E2E" w:rsidRPr="006E6572" w:rsidRDefault="00844E2E" w:rsidP="0084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E2E" w:rsidRPr="006E6572" w:rsidRDefault="00844E2E" w:rsidP="0084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E2E" w:rsidRPr="006E6572" w:rsidRDefault="00844E2E" w:rsidP="0084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E2E" w:rsidRPr="006E6572" w:rsidRDefault="00844E2E" w:rsidP="0084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E2E" w:rsidRPr="006E6572" w:rsidRDefault="00844E2E" w:rsidP="0084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Enerji Sistemleri Mühendisliği (</w:t>
            </w:r>
            <w:proofErr w:type="gramStart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M.T.O</w:t>
            </w:r>
            <w:proofErr w:type="gramEnd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.K.)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4E2E" w:rsidRPr="006E6572" w:rsidRDefault="00844E2E" w:rsidP="0084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SAY</w:t>
            </w:r>
          </w:p>
        </w:tc>
      </w:tr>
      <w:tr w:rsidR="008B7E1C" w:rsidRPr="008B7E1C" w:rsidTr="0000362A">
        <w:trPr>
          <w:trHeight w:val="5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BİLİŞİM TEKNOLOJİLERİ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Yazılım Mühendisliği (</w:t>
            </w:r>
            <w:proofErr w:type="gramStart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M.T.O</w:t>
            </w:r>
            <w:proofErr w:type="gramEnd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.K.)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SAY</w:t>
            </w:r>
          </w:p>
        </w:tc>
      </w:tr>
      <w:tr w:rsidR="008B7E1C" w:rsidRPr="008B7E1C" w:rsidTr="0000362A">
        <w:trPr>
          <w:trHeight w:val="5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Endüstriyel Tasarım Mühendisliği (</w:t>
            </w:r>
            <w:proofErr w:type="gramStart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M.T.O</w:t>
            </w:r>
            <w:proofErr w:type="gramEnd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.K.)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SAY</w:t>
            </w:r>
          </w:p>
        </w:tc>
      </w:tr>
      <w:tr w:rsidR="008B7E1C" w:rsidRPr="008B7E1C" w:rsidTr="0000362A">
        <w:trPr>
          <w:trHeight w:val="5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Görsel Sanatlar (</w:t>
            </w:r>
            <w:proofErr w:type="gramStart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M.T.O</w:t>
            </w:r>
            <w:proofErr w:type="gramEnd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.K.)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SÖZ</w:t>
            </w:r>
          </w:p>
        </w:tc>
      </w:tr>
      <w:tr w:rsidR="008B7E1C" w:rsidRPr="008B7E1C" w:rsidTr="0000362A">
        <w:trPr>
          <w:trHeight w:val="5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Grafik Tasarımı (</w:t>
            </w:r>
            <w:proofErr w:type="gramStart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M.T.O</w:t>
            </w:r>
            <w:proofErr w:type="gramEnd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.K.)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EA</w:t>
            </w:r>
          </w:p>
        </w:tc>
      </w:tr>
      <w:tr w:rsidR="008B7E1C" w:rsidRPr="008B7E1C" w:rsidTr="0000362A">
        <w:trPr>
          <w:trHeight w:val="5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GRAFİK VE 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FOTOĞRAF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Rekreasyon Yönetimi (</w:t>
            </w:r>
            <w:proofErr w:type="gramStart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M.T.O</w:t>
            </w:r>
            <w:proofErr w:type="gramEnd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.K.)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SÖZ</w:t>
            </w:r>
          </w:p>
        </w:tc>
      </w:tr>
      <w:tr w:rsidR="008B7E1C" w:rsidRPr="008B7E1C" w:rsidTr="0000362A">
        <w:trPr>
          <w:trHeight w:val="79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HALKLA İLİŞKİLER VE ORGANİZASYON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Rekreasyon Yönetimi (</w:t>
            </w:r>
            <w:proofErr w:type="gramStart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M.T.O</w:t>
            </w:r>
            <w:proofErr w:type="gramEnd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.K.)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SÖZ</w:t>
            </w:r>
          </w:p>
        </w:tc>
      </w:tr>
      <w:tr w:rsidR="008B7E1C" w:rsidRPr="008B7E1C" w:rsidTr="0000362A">
        <w:trPr>
          <w:trHeight w:val="5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Gastronomi ve Mutfak Sanatları (</w:t>
            </w:r>
            <w:proofErr w:type="gramStart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M.T.O</w:t>
            </w:r>
            <w:proofErr w:type="gramEnd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.K.)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SÖZ</w:t>
            </w:r>
          </w:p>
        </w:tc>
      </w:tr>
      <w:tr w:rsidR="008B7E1C" w:rsidRPr="008B7E1C" w:rsidTr="0000362A">
        <w:trPr>
          <w:trHeight w:val="5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6057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YİYECEK İÇECEK HİZMETLERİ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ALANI VE TÜM DALLARI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Rekreasyon Yönetimi (</w:t>
            </w:r>
            <w:proofErr w:type="gramStart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M.T.O</w:t>
            </w:r>
            <w:proofErr w:type="gramEnd"/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.K.)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E1C" w:rsidRPr="006E6572" w:rsidRDefault="008B7E1C" w:rsidP="008B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6E657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  <w:t>SÖZ</w:t>
            </w:r>
          </w:p>
        </w:tc>
        <w:bookmarkStart w:id="0" w:name="_GoBack"/>
        <w:bookmarkEnd w:id="0"/>
      </w:tr>
    </w:tbl>
    <w:p w:rsidR="008B7E1C" w:rsidRDefault="008B7E1C" w:rsidP="003F5F21"/>
    <w:sectPr w:rsidR="008B7E1C" w:rsidSect="002D1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6B"/>
    <w:rsid w:val="0000362A"/>
    <w:rsid w:val="0015422E"/>
    <w:rsid w:val="0017314F"/>
    <w:rsid w:val="002D116B"/>
    <w:rsid w:val="003F5F21"/>
    <w:rsid w:val="00433C03"/>
    <w:rsid w:val="00474A01"/>
    <w:rsid w:val="00590220"/>
    <w:rsid w:val="006E6572"/>
    <w:rsid w:val="007D12D6"/>
    <w:rsid w:val="00844E2E"/>
    <w:rsid w:val="00884572"/>
    <w:rsid w:val="008B7E1C"/>
    <w:rsid w:val="009131BB"/>
    <w:rsid w:val="009C2FD2"/>
    <w:rsid w:val="009E2B31"/>
    <w:rsid w:val="00AA7018"/>
    <w:rsid w:val="00B3702D"/>
    <w:rsid w:val="00B9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943E"/>
  <w15:chartTrackingRefBased/>
  <w15:docId w15:val="{55B2CD2D-12EB-4793-AD87-CE33BDDF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1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2D1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D116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2D116B"/>
  </w:style>
  <w:style w:type="paragraph" w:styleId="NormalWeb">
    <w:name w:val="Normal (Web)"/>
    <w:basedOn w:val="Normal"/>
    <w:uiPriority w:val="99"/>
    <w:semiHidden/>
    <w:unhideWhenUsed/>
    <w:rsid w:val="002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D116B"/>
    <w:rPr>
      <w:i/>
      <w:iCs/>
    </w:rPr>
  </w:style>
  <w:style w:type="character" w:styleId="Gl">
    <w:name w:val="Strong"/>
    <w:basedOn w:val="VarsaylanParagrafYazTipi"/>
    <w:uiPriority w:val="22"/>
    <w:qFormat/>
    <w:rsid w:val="002D116B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2D1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ListeYok2">
    <w:name w:val="Liste Yok2"/>
    <w:next w:val="ListeYok"/>
    <w:uiPriority w:val="99"/>
    <w:semiHidden/>
    <w:unhideWhenUsed/>
    <w:rsid w:val="002D116B"/>
  </w:style>
  <w:style w:type="numbering" w:customStyle="1" w:styleId="ListeYok3">
    <w:name w:val="Liste Yok3"/>
    <w:next w:val="ListeYok"/>
    <w:uiPriority w:val="99"/>
    <w:semiHidden/>
    <w:unhideWhenUsed/>
    <w:rsid w:val="008B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turkansimsek</dc:creator>
  <cp:keywords/>
  <dc:description/>
  <cp:lastModifiedBy>Windows Kullanıcısı</cp:lastModifiedBy>
  <cp:revision>11</cp:revision>
  <dcterms:created xsi:type="dcterms:W3CDTF">2020-05-08T10:58:00Z</dcterms:created>
  <dcterms:modified xsi:type="dcterms:W3CDTF">2020-06-10T11:27:00Z</dcterms:modified>
</cp:coreProperties>
</file>